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3C7DE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惠州学院</w:t>
      </w:r>
      <w:r>
        <w:rPr>
          <w:rFonts w:hint="eastAsia" w:ascii="宋体" w:hAnsi="宋体" w:eastAsia="宋体"/>
          <w:b/>
          <w:sz w:val="32"/>
          <w:szCs w:val="32"/>
        </w:rPr>
        <w:t>科技成果转化收益分配表</w:t>
      </w:r>
    </w:p>
    <w:tbl>
      <w:tblPr>
        <w:tblStyle w:val="6"/>
        <w:tblpPr w:leftFromText="180" w:rightFromText="180" w:vertAnchor="text" w:horzAnchor="page" w:tblpXSpec="center" w:tblpY="592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099"/>
        <w:gridCol w:w="2183"/>
        <w:gridCol w:w="2142"/>
      </w:tblGrid>
      <w:tr w14:paraId="4CEF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141" w:type="dxa"/>
            <w:vAlign w:val="center"/>
          </w:tcPr>
          <w:p w14:paraId="109405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成果名称</w:t>
            </w:r>
          </w:p>
        </w:tc>
        <w:tc>
          <w:tcPr>
            <w:tcW w:w="6424" w:type="dxa"/>
            <w:gridSpan w:val="3"/>
          </w:tcPr>
          <w:p w14:paraId="5760CE14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1A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1" w:type="dxa"/>
            <w:vAlign w:val="center"/>
          </w:tcPr>
          <w:p w14:paraId="79ADC3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成果类型</w:t>
            </w:r>
          </w:p>
        </w:tc>
        <w:tc>
          <w:tcPr>
            <w:tcW w:w="6424" w:type="dxa"/>
            <w:gridSpan w:val="3"/>
            <w:vAlign w:val="center"/>
          </w:tcPr>
          <w:p w14:paraId="78C82F5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bookmarkStart w:id="0" w:name="OLE_LINK1"/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专利   □软件著作权  □其他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53FC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141" w:type="dxa"/>
            <w:vAlign w:val="center"/>
          </w:tcPr>
          <w:p w14:paraId="0F7A8B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受让方</w:t>
            </w:r>
          </w:p>
        </w:tc>
        <w:tc>
          <w:tcPr>
            <w:tcW w:w="6424" w:type="dxa"/>
            <w:gridSpan w:val="3"/>
            <w:vAlign w:val="center"/>
          </w:tcPr>
          <w:p w14:paraId="4DCB52B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8E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141" w:type="dxa"/>
            <w:vAlign w:val="center"/>
          </w:tcPr>
          <w:p w14:paraId="505E64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转化方式</w:t>
            </w:r>
          </w:p>
        </w:tc>
        <w:tc>
          <w:tcPr>
            <w:tcW w:w="6424" w:type="dxa"/>
            <w:gridSpan w:val="3"/>
            <w:vAlign w:val="center"/>
          </w:tcPr>
          <w:p w14:paraId="2BA67A4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□许可  □转让  □作价投资  □其他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14D0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1" w:type="dxa"/>
            <w:vAlign w:val="center"/>
          </w:tcPr>
          <w:p w14:paraId="771BAB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定价方式</w:t>
            </w:r>
          </w:p>
        </w:tc>
        <w:tc>
          <w:tcPr>
            <w:tcW w:w="6424" w:type="dxa"/>
            <w:gridSpan w:val="3"/>
            <w:vAlign w:val="center"/>
          </w:tcPr>
          <w:p w14:paraId="377285B8">
            <w:pPr>
              <w:wordWrap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协议  □其他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14:paraId="4A13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141" w:type="dxa"/>
            <w:vAlign w:val="center"/>
          </w:tcPr>
          <w:p w14:paraId="358A30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收益金额</w:t>
            </w:r>
          </w:p>
        </w:tc>
        <w:tc>
          <w:tcPr>
            <w:tcW w:w="6424" w:type="dxa"/>
            <w:gridSpan w:val="3"/>
            <w:vAlign w:val="center"/>
          </w:tcPr>
          <w:p w14:paraId="0D371AE1">
            <w:pPr>
              <w:ind w:firstLine="1680" w:firstLineChars="7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</w:tr>
      <w:tr w14:paraId="3A30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565" w:type="dxa"/>
            <w:gridSpan w:val="4"/>
            <w:vAlign w:val="center"/>
          </w:tcPr>
          <w:p w14:paraId="0CEA76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收益分配明细</w:t>
            </w:r>
          </w:p>
        </w:tc>
      </w:tr>
      <w:tr w14:paraId="577A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vAlign w:val="center"/>
          </w:tcPr>
          <w:p w14:paraId="3CE453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99" w:type="dxa"/>
            <w:vAlign w:val="center"/>
          </w:tcPr>
          <w:p w14:paraId="433AF6C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183" w:type="dxa"/>
            <w:vAlign w:val="center"/>
          </w:tcPr>
          <w:p w14:paraId="05DFCE4A">
            <w:pPr>
              <w:ind w:right="56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百分比</w:t>
            </w:r>
          </w:p>
        </w:tc>
        <w:tc>
          <w:tcPr>
            <w:tcW w:w="2142" w:type="dxa"/>
            <w:vAlign w:val="center"/>
          </w:tcPr>
          <w:p w14:paraId="75A0CA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个人签字确认</w:t>
            </w:r>
          </w:p>
        </w:tc>
      </w:tr>
      <w:tr w14:paraId="2888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41" w:type="dxa"/>
          </w:tcPr>
          <w:p w14:paraId="64D79C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99" w:type="dxa"/>
          </w:tcPr>
          <w:p w14:paraId="7A554F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F203E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42" w:type="dxa"/>
          </w:tcPr>
          <w:p w14:paraId="48B281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D4D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41" w:type="dxa"/>
          </w:tcPr>
          <w:p w14:paraId="668DD3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99" w:type="dxa"/>
          </w:tcPr>
          <w:p w14:paraId="08F3F1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E702FC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42" w:type="dxa"/>
          </w:tcPr>
          <w:p w14:paraId="49ABD4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5EB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41" w:type="dxa"/>
          </w:tcPr>
          <w:p w14:paraId="693AD0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99" w:type="dxa"/>
          </w:tcPr>
          <w:p w14:paraId="0BC2DD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D092A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42" w:type="dxa"/>
          </w:tcPr>
          <w:p w14:paraId="7DB858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36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141" w:type="dxa"/>
          </w:tcPr>
          <w:p w14:paraId="1DD5077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2099" w:type="dxa"/>
          </w:tcPr>
          <w:p w14:paraId="603F79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83" w:type="dxa"/>
          </w:tcPr>
          <w:p w14:paraId="16B9CB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42" w:type="dxa"/>
          </w:tcPr>
          <w:p w14:paraId="135E3B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D75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565" w:type="dxa"/>
            <w:gridSpan w:val="4"/>
          </w:tcPr>
          <w:p w14:paraId="4D9BFB14">
            <w:pPr>
              <w:keepNext w:val="0"/>
              <w:keepLines w:val="0"/>
              <w:pageBreakBefore w:val="0"/>
              <w:widowControl w:val="0"/>
              <w:tabs>
                <w:tab w:val="left" w:pos="10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项目负责人承诺： </w:t>
            </w:r>
          </w:p>
          <w:p w14:paraId="6D2314A1">
            <w:pPr>
              <w:keepNext w:val="0"/>
              <w:keepLines w:val="0"/>
              <w:pageBreakBefore w:val="0"/>
              <w:widowControl w:val="0"/>
              <w:tabs>
                <w:tab w:val="left" w:pos="10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（一）严格遵守中华人民共和国法律、法规及学校有关规定，依法分配奖酬金</w:t>
            </w:r>
          </w:p>
          <w:p w14:paraId="5FE65600">
            <w:pPr>
              <w:keepNext w:val="0"/>
              <w:keepLines w:val="0"/>
              <w:pageBreakBefore w:val="0"/>
              <w:widowControl w:val="0"/>
              <w:tabs>
                <w:tab w:val="left" w:pos="10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（二）在团队成员中的分配比例已经达成一致</w:t>
            </w:r>
          </w:p>
          <w:p w14:paraId="5ECAAD31">
            <w:pPr>
              <w:keepNext w:val="0"/>
              <w:keepLines w:val="0"/>
              <w:pageBreakBefore w:val="0"/>
              <w:widowControl w:val="0"/>
              <w:tabs>
                <w:tab w:val="left" w:pos="10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（三）如分配比例有争议，自行协调处理</w:t>
            </w:r>
          </w:p>
          <w:p w14:paraId="7C986FC0">
            <w:pPr>
              <w:keepNext w:val="0"/>
              <w:keepLines w:val="0"/>
              <w:pageBreakBefore w:val="0"/>
              <w:widowControl w:val="0"/>
              <w:tabs>
                <w:tab w:val="left" w:pos="10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720" w:firstLineChars="28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签名：          </w:t>
            </w:r>
          </w:p>
          <w:p w14:paraId="4A6D737A">
            <w:pPr>
              <w:keepNext w:val="0"/>
              <w:keepLines w:val="0"/>
              <w:pageBreakBefore w:val="0"/>
              <w:widowControl w:val="0"/>
              <w:tabs>
                <w:tab w:val="left" w:pos="10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     年    月   日 </w:t>
            </w:r>
          </w:p>
        </w:tc>
      </w:tr>
      <w:tr w14:paraId="61F3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565" w:type="dxa"/>
            <w:gridSpan w:val="4"/>
          </w:tcPr>
          <w:p w14:paraId="243757F4">
            <w:pPr>
              <w:keepNext w:val="0"/>
              <w:keepLines w:val="0"/>
              <w:pageBreakBefore w:val="0"/>
              <w:widowControl w:val="0"/>
              <w:tabs>
                <w:tab w:val="left" w:pos="10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备注：（1)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依据惠院发〔2025〕110号（关于印发《惠州学院科技成果转让、许可管理办法（修订）》的通知）第十六条，以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为发明人及转化贡献人员内部收益分配比例方案（分配基数为专利转让净收益的90%）。（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2）本表一式2份，成果第一完成人、技术转移中心各留一份。</w:t>
            </w:r>
          </w:p>
        </w:tc>
      </w:tr>
    </w:tbl>
    <w:p w14:paraId="6D717E47">
      <w:pPr>
        <w:widowControl/>
        <w:shd w:val="clear" w:color="auto" w:fill="FFFFFF"/>
        <w:spacing w:before="75" w:after="75"/>
        <w:jc w:val="center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ascii="Helvetica" w:hAnsi="Helvetica" w:eastAsia="宋体" w:cs="Helvetica"/>
          <w:color w:val="000000"/>
          <w:kern w:val="0"/>
          <w:sz w:val="24"/>
          <w:szCs w:val="24"/>
        </w:rPr>
        <w:t>（适用于科技成果</w:t>
      </w:r>
      <w:r>
        <w:rPr>
          <w:rFonts w:hint="eastAsia" w:ascii="Helvetica" w:hAnsi="Helvetica" w:eastAsia="宋体" w:cs="Helvetica"/>
          <w:color w:val="000000"/>
          <w:kern w:val="0"/>
          <w:sz w:val="24"/>
          <w:szCs w:val="24"/>
          <w:lang w:val="en-US" w:eastAsia="zh-CN"/>
        </w:rPr>
        <w:t>转让</w:t>
      </w:r>
      <w:bookmarkStart w:id="2" w:name="_GoBack"/>
      <w:bookmarkEnd w:id="2"/>
      <w:r>
        <w:rPr>
          <w:rFonts w:ascii="Helvetica" w:hAnsi="Helvetica" w:eastAsia="宋体" w:cs="Helvetica"/>
          <w:color w:val="000000"/>
          <w:kern w:val="0"/>
          <w:sz w:val="24"/>
          <w:szCs w:val="24"/>
        </w:rPr>
        <w:t>、许可）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67"/>
    <w:rsid w:val="00113D19"/>
    <w:rsid w:val="0015251B"/>
    <w:rsid w:val="00157467"/>
    <w:rsid w:val="003E55E7"/>
    <w:rsid w:val="00407D95"/>
    <w:rsid w:val="004C0510"/>
    <w:rsid w:val="005B1AFD"/>
    <w:rsid w:val="00672028"/>
    <w:rsid w:val="00672D66"/>
    <w:rsid w:val="006A58E4"/>
    <w:rsid w:val="007272A0"/>
    <w:rsid w:val="007C52F6"/>
    <w:rsid w:val="00854452"/>
    <w:rsid w:val="00885D86"/>
    <w:rsid w:val="008F49C3"/>
    <w:rsid w:val="00A062B8"/>
    <w:rsid w:val="00B57846"/>
    <w:rsid w:val="00C819B5"/>
    <w:rsid w:val="00D4727E"/>
    <w:rsid w:val="00D67262"/>
    <w:rsid w:val="00D80441"/>
    <w:rsid w:val="00F645E1"/>
    <w:rsid w:val="0E84433C"/>
    <w:rsid w:val="249845E9"/>
    <w:rsid w:val="5DA1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318</Words>
  <Characters>331</Characters>
  <Lines>2</Lines>
  <Paragraphs>1</Paragraphs>
  <TotalTime>37</TotalTime>
  <ScaleCrop>false</ScaleCrop>
  <LinksUpToDate>false</LinksUpToDate>
  <CharactersWithSpaces>414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2024-12-02T03:45:00Z</dcterms:created>
  <dc:creator>Micorosoft</dc:creator>
  <cp:lastModifiedBy>修罗之刃</cp:lastModifiedBy>
  <cp:lastPrinted>2024-12-03T03:25:00Z</cp:lastPrinted>
  <dcterms:modified xsi:type="dcterms:W3CDTF">2026-03-06T02:14:09Z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eyJoZGlkIjoiYjg3ZTBiNWYyYTc0NzJmZTRkMWY3ZGY4M2VhZWNhNDciLCJ1c2VySWQiOiIyNTA5OTcxODMifQ==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451E691F40524EAAA7267D6ECD29D9FA_13</vt:lpwstr>
  </property>
</Properties>
</file>